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66" w:type="dxa"/>
        <w:tblInd w:w="-176" w:type="dxa"/>
        <w:tblLook w:val="01E0" w:firstRow="1" w:lastRow="1" w:firstColumn="1" w:lastColumn="1" w:noHBand="0" w:noVBand="0"/>
      </w:tblPr>
      <w:tblGrid>
        <w:gridCol w:w="244"/>
        <w:gridCol w:w="1350"/>
        <w:gridCol w:w="9214"/>
        <w:gridCol w:w="958"/>
      </w:tblGrid>
      <w:tr w:rsidR="00C47AB3" w:rsidRPr="00EA2758" w:rsidTr="00432F0F">
        <w:tc>
          <w:tcPr>
            <w:tcW w:w="10808" w:type="dxa"/>
            <w:gridSpan w:val="3"/>
          </w:tcPr>
          <w:p w:rsidR="00C47AB3" w:rsidRPr="0057557D" w:rsidRDefault="00D72425" w:rsidP="00A43981">
            <w:pPr>
              <w:pStyle w:val="afd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№3</w:t>
            </w:r>
            <w:r w:rsidR="00A43981" w:rsidRPr="0057557D">
              <w:rPr>
                <w:rFonts w:ascii="Times New Roman" w:hAnsi="Times New Roman" w:cs="Times New Roman"/>
              </w:rPr>
              <w:t xml:space="preserve"> </w:t>
            </w:r>
          </w:p>
          <w:p w:rsidR="00A43981" w:rsidRPr="0057557D" w:rsidRDefault="00A43981" w:rsidP="00A43981">
            <w:pPr>
              <w:pStyle w:val="afd"/>
              <w:jc w:val="right"/>
              <w:rPr>
                <w:rFonts w:ascii="Times New Roman" w:hAnsi="Times New Roman" w:cs="Times New Roman"/>
              </w:rPr>
            </w:pPr>
            <w:r w:rsidRPr="0057557D">
              <w:rPr>
                <w:rFonts w:ascii="Times New Roman" w:hAnsi="Times New Roman" w:cs="Times New Roman"/>
              </w:rPr>
              <w:t>К Конкурсной документации</w:t>
            </w:r>
          </w:p>
          <w:p w:rsidR="00A43981" w:rsidRPr="000230C5" w:rsidRDefault="00A43981" w:rsidP="00A43981">
            <w:pPr>
              <w:pStyle w:val="afd"/>
              <w:jc w:val="right"/>
              <w:rPr>
                <w:b/>
                <w:highlight w:val="yellow"/>
              </w:rPr>
            </w:pPr>
          </w:p>
        </w:tc>
        <w:tc>
          <w:tcPr>
            <w:tcW w:w="958" w:type="dxa"/>
          </w:tcPr>
          <w:p w:rsidR="00C47AB3" w:rsidRDefault="00C47AB3" w:rsidP="00EE763A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340" w:right="400"/>
              <w:rPr>
                <w:rFonts w:ascii="Times New Roman" w:hAnsi="Times New Roman"/>
                <w:szCs w:val="24"/>
              </w:rPr>
            </w:pPr>
          </w:p>
        </w:tc>
      </w:tr>
      <w:tr w:rsidR="00C47AB3" w:rsidRPr="00F905A1" w:rsidTr="00432F0F">
        <w:tc>
          <w:tcPr>
            <w:tcW w:w="10808" w:type="dxa"/>
            <w:gridSpan w:val="3"/>
          </w:tcPr>
          <w:p w:rsidR="00C47AB3" w:rsidRPr="00F905A1" w:rsidRDefault="00C47AB3" w:rsidP="00EE763A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>ИНФОРМАЦИОННАЯ КАРТА ЗАЯВОК НА УЧАСТИЕ В КОНКУРСЕ</w:t>
            </w:r>
          </w:p>
          <w:p w:rsidR="00C47AB3" w:rsidRPr="00F905A1" w:rsidRDefault="00C47AB3" w:rsidP="00A55F19">
            <w:pPr>
              <w:pStyle w:val="af"/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5A1">
              <w:rPr>
                <w:rFonts w:ascii="Times New Roman" w:hAnsi="Times New Roman"/>
                <w:sz w:val="24"/>
                <w:szCs w:val="24"/>
              </w:rPr>
              <w:t>Нижеследующие конкретные условия проведения открытого конкурса – информационные карты заявок на участие в конкурсе – являются неотъемлемой частью настоящей конкурсной документации и дополнением к инструкции по подготовке заявок на участие в конкурсе.</w:t>
            </w:r>
          </w:p>
          <w:p w:rsidR="00A55F19" w:rsidRPr="00F905A1" w:rsidRDefault="00A55F19" w:rsidP="00A55F19">
            <w:pPr>
              <w:pStyle w:val="af"/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  <w:tc>
          <w:tcPr>
            <w:tcW w:w="958" w:type="dxa"/>
          </w:tcPr>
          <w:p w:rsidR="00C47AB3" w:rsidRPr="00F905A1" w:rsidRDefault="00C47AB3" w:rsidP="00EE763A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340" w:right="400"/>
              <w:rPr>
                <w:rFonts w:ascii="Times New Roman" w:hAnsi="Times New Roman"/>
                <w:szCs w:val="24"/>
              </w:rPr>
            </w:pP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Ссылки на пункт инструкции участникам конкурса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конкурса: 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право заключения договоров управления многоквартирными домами, находящимися на территории Полетаевского сельского поселения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организатора конкурса: 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Администрация Полетаевского сельского поселения Сосновского муниципального района Челябинской области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4B60" w:rsidRPr="00F905A1" w:rsidRDefault="00C47AB3" w:rsidP="00EE763A">
            <w:pPr>
              <w:pStyle w:val="a4"/>
              <w:keepNext/>
              <w:keepLines/>
              <w:widowControl w:val="0"/>
              <w:suppressLineNumbers/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905A1">
              <w:rPr>
                <w:rFonts w:ascii="Times New Roman" w:hAnsi="Times New Roman"/>
                <w:b/>
                <w:bCs/>
                <w:szCs w:val="24"/>
              </w:rPr>
              <w:t xml:space="preserve">Адрес организатора конкурса: </w:t>
            </w:r>
          </w:p>
          <w:p w:rsidR="00B04B60" w:rsidRPr="00F905A1" w:rsidRDefault="00B04B60" w:rsidP="00EE763A">
            <w:pPr>
              <w:pStyle w:val="a4"/>
              <w:keepNext/>
              <w:keepLines/>
              <w:widowControl w:val="0"/>
              <w:suppressLineNumbers/>
              <w:suppressAutoHyphens/>
              <w:spacing w:after="0"/>
              <w:jc w:val="both"/>
              <w:rPr>
                <w:rFonts w:ascii="Times New Roman" w:hAnsi="Times New Roman"/>
                <w:szCs w:val="24"/>
              </w:rPr>
            </w:pPr>
            <w:r w:rsidRPr="00F905A1">
              <w:rPr>
                <w:rFonts w:ascii="Times New Roman" w:hAnsi="Times New Roman"/>
                <w:b/>
                <w:bCs/>
                <w:szCs w:val="24"/>
              </w:rPr>
              <w:t xml:space="preserve">Юридический адрес: </w:t>
            </w:r>
            <w:r w:rsidR="00C47AB3" w:rsidRPr="00F905A1">
              <w:rPr>
                <w:rFonts w:ascii="Times New Roman" w:hAnsi="Times New Roman"/>
                <w:szCs w:val="24"/>
              </w:rPr>
              <w:t>456520, Челябинская область, С</w:t>
            </w:r>
            <w:r w:rsidR="00B65439" w:rsidRPr="00F905A1">
              <w:rPr>
                <w:rFonts w:ascii="Times New Roman" w:hAnsi="Times New Roman"/>
                <w:szCs w:val="24"/>
              </w:rPr>
              <w:t xml:space="preserve">основский район, п. Полетаево, </w:t>
            </w:r>
            <w:r w:rsidR="009321E2" w:rsidRPr="00F905A1">
              <w:rPr>
                <w:rFonts w:ascii="Times New Roman" w:hAnsi="Times New Roman"/>
                <w:szCs w:val="24"/>
              </w:rPr>
              <w:t xml:space="preserve">ул. Полетаевская, </w:t>
            </w:r>
            <w:r w:rsidR="00C47AB3" w:rsidRPr="00F905A1">
              <w:rPr>
                <w:rFonts w:ascii="Times New Roman" w:hAnsi="Times New Roman"/>
                <w:szCs w:val="24"/>
              </w:rPr>
              <w:t>46;</w:t>
            </w:r>
          </w:p>
          <w:p w:rsidR="00C47AB3" w:rsidRPr="00F905A1" w:rsidRDefault="00B04B60" w:rsidP="00EE763A">
            <w:pPr>
              <w:pStyle w:val="a4"/>
              <w:keepNext/>
              <w:keepLines/>
              <w:widowControl w:val="0"/>
              <w:suppressLineNumbers/>
              <w:suppressAutoHyphens/>
              <w:spacing w:after="0"/>
              <w:jc w:val="both"/>
              <w:rPr>
                <w:rFonts w:ascii="Times New Roman" w:hAnsi="Times New Roman"/>
                <w:szCs w:val="24"/>
              </w:rPr>
            </w:pPr>
            <w:r w:rsidRPr="00F905A1">
              <w:rPr>
                <w:rFonts w:ascii="Times New Roman" w:hAnsi="Times New Roman"/>
                <w:szCs w:val="24"/>
              </w:rPr>
              <w:t>Фактический адрес: 456520, Челябинская область, Сосновский район, п. Полетаево, ул. Лесная, 2А;</w:t>
            </w:r>
          </w:p>
          <w:p w:rsidR="00B04B60" w:rsidRPr="00F905A1" w:rsidRDefault="00B04B60" w:rsidP="00EE763A">
            <w:pPr>
              <w:pStyle w:val="a4"/>
              <w:keepNext/>
              <w:keepLines/>
              <w:widowControl w:val="0"/>
              <w:suppressLineNumbers/>
              <w:suppressAutoHyphens/>
              <w:spacing w:after="0"/>
              <w:jc w:val="both"/>
              <w:rPr>
                <w:rFonts w:ascii="Times New Roman" w:hAnsi="Times New Roman"/>
                <w:szCs w:val="24"/>
              </w:rPr>
            </w:pPr>
            <w:r w:rsidRPr="00F905A1">
              <w:rPr>
                <w:rFonts w:ascii="Times New Roman" w:hAnsi="Times New Roman"/>
                <w:szCs w:val="24"/>
              </w:rPr>
              <w:t>Телефон: 8(35144)4-52-99</w:t>
            </w:r>
          </w:p>
          <w:p w:rsidR="00C47AB3" w:rsidRPr="00F905A1" w:rsidRDefault="00C47AB3" w:rsidP="00EE763A">
            <w:pPr>
              <w:pStyle w:val="a4"/>
              <w:keepNext/>
              <w:keepLines/>
              <w:widowControl w:val="0"/>
              <w:suppressLineNumbers/>
              <w:suppressAutoHyphens/>
              <w:spacing w:after="0"/>
              <w:jc w:val="both"/>
              <w:rPr>
                <w:rFonts w:ascii="Times New Roman" w:hAnsi="Times New Roman"/>
                <w:szCs w:val="24"/>
              </w:rPr>
            </w:pPr>
            <w:r w:rsidRPr="00F905A1">
              <w:rPr>
                <w:rFonts w:ascii="Times New Roman" w:hAnsi="Times New Roman"/>
                <w:szCs w:val="24"/>
                <w:lang w:val="en-US"/>
              </w:rPr>
              <w:t>E</w:t>
            </w:r>
            <w:r w:rsidRPr="00F905A1">
              <w:rPr>
                <w:rFonts w:ascii="Times New Roman" w:hAnsi="Times New Roman"/>
                <w:szCs w:val="24"/>
              </w:rPr>
              <w:t>-</w:t>
            </w:r>
            <w:r w:rsidRPr="00F905A1">
              <w:rPr>
                <w:rFonts w:ascii="Times New Roman" w:hAnsi="Times New Roman"/>
                <w:szCs w:val="24"/>
                <w:lang w:val="en-US"/>
              </w:rPr>
              <w:t>mail</w:t>
            </w:r>
            <w:r w:rsidRPr="00F905A1">
              <w:rPr>
                <w:rFonts w:ascii="Times New Roman" w:hAnsi="Times New Roman"/>
                <w:szCs w:val="24"/>
              </w:rPr>
              <w:t xml:space="preserve">: </w:t>
            </w:r>
            <w:hyperlink r:id="rId6" w:history="1">
              <w:r w:rsidRPr="00F905A1">
                <w:rPr>
                  <w:rStyle w:val="a8"/>
                  <w:rFonts w:ascii="Times New Roman" w:hAnsi="Times New Roman"/>
                  <w:szCs w:val="24"/>
                  <w:lang w:val="en-US"/>
                </w:rPr>
                <w:t>poletaevo</w:t>
              </w:r>
              <w:r w:rsidRPr="00F905A1">
                <w:rPr>
                  <w:rStyle w:val="a8"/>
                  <w:rFonts w:ascii="Times New Roman" w:hAnsi="Times New Roman"/>
                  <w:szCs w:val="24"/>
                </w:rPr>
                <w:t>_</w:t>
              </w:r>
              <w:r w:rsidRPr="00F905A1">
                <w:rPr>
                  <w:rStyle w:val="a8"/>
                  <w:rFonts w:ascii="Times New Roman" w:hAnsi="Times New Roman"/>
                  <w:szCs w:val="24"/>
                  <w:lang w:val="en-US"/>
                </w:rPr>
                <w:t>adm</w:t>
              </w:r>
              <w:r w:rsidRPr="00F905A1">
                <w:rPr>
                  <w:rStyle w:val="a8"/>
                  <w:rFonts w:ascii="Times New Roman" w:hAnsi="Times New Roman"/>
                  <w:szCs w:val="24"/>
                </w:rPr>
                <w:t>@</w:t>
              </w:r>
              <w:r w:rsidRPr="00F905A1">
                <w:rPr>
                  <w:rStyle w:val="a8"/>
                  <w:rFonts w:ascii="Times New Roman" w:hAnsi="Times New Roman"/>
                  <w:szCs w:val="24"/>
                  <w:lang w:val="en-US"/>
                </w:rPr>
                <w:t>mail</w:t>
              </w:r>
              <w:r w:rsidRPr="00F905A1">
                <w:rPr>
                  <w:rStyle w:val="a8"/>
                  <w:rFonts w:ascii="Times New Roman" w:hAnsi="Times New Roman"/>
                  <w:szCs w:val="24"/>
                </w:rPr>
                <w:t>.</w:t>
              </w:r>
              <w:r w:rsidRPr="00F905A1">
                <w:rPr>
                  <w:rStyle w:val="a8"/>
                  <w:rFonts w:ascii="Times New Roman" w:hAnsi="Times New Roman"/>
                  <w:szCs w:val="24"/>
                  <w:lang w:val="en-US"/>
                </w:rPr>
                <w:t>ru</w:t>
              </w:r>
            </w:hyperlink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 – 439,48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.;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 – 447,19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.;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3 – 1196,55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.;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4 – 723,29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.;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5 – 594,10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.;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6 – 505,38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.;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7 – 445,99 </w:t>
            </w:r>
            <w:r w:rsidRPr="008C08A4"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.;  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8 – 1 108,55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9 – 201,52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10 – 126,43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11 – 152,43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12 – 127,10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13 – 189,30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14 – 80,98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15 – 180,22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16 – 146,32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17 – 372,28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18 – 171,20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19 – 164,72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20 – 104,15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21 – 118,90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22 – 103,70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23 – 139,02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24 – 122,18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25 – 120,32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26 – 174,11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27 – 145,87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28 – 1 054,34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29 – 795,08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30 – 713,91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№ 31 – 560,72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60FFE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="00573AD3">
              <w:rPr>
                <w:rFonts w:ascii="Times New Roman" w:hAnsi="Times New Roman" w:cs="Times New Roman"/>
                <w:b/>
                <w:lang w:val="en-US"/>
              </w:rPr>
              <w:t xml:space="preserve"> № 32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 xml:space="preserve"> – 684,65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60FFE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1203B1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="00573AD3">
              <w:rPr>
                <w:rFonts w:ascii="Times New Roman" w:hAnsi="Times New Roman" w:cs="Times New Roman"/>
                <w:b/>
                <w:lang w:val="en-US"/>
              </w:rPr>
              <w:t xml:space="preserve"> № 33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 xml:space="preserve"> – 686,96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1203B1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="00573AD3">
              <w:rPr>
                <w:rFonts w:ascii="Times New Roman" w:hAnsi="Times New Roman" w:cs="Times New Roman"/>
                <w:b/>
                <w:lang w:val="en-US"/>
              </w:rPr>
              <w:t xml:space="preserve"> № 34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 xml:space="preserve"> – 1 249,60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1203B1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lastRenderedPageBreak/>
              <w:t>Лот</w:t>
            </w:r>
            <w:r w:rsidR="00573AD3">
              <w:rPr>
                <w:rFonts w:ascii="Times New Roman" w:hAnsi="Times New Roman" w:cs="Times New Roman"/>
                <w:b/>
                <w:lang w:val="en-US"/>
              </w:rPr>
              <w:t xml:space="preserve"> № 35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 xml:space="preserve"> – 2 764,32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1203B1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="00573AD3">
              <w:rPr>
                <w:rFonts w:ascii="Times New Roman" w:hAnsi="Times New Roman" w:cs="Times New Roman"/>
                <w:b/>
                <w:lang w:val="en-US"/>
              </w:rPr>
              <w:t xml:space="preserve"> № 36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 xml:space="preserve"> – 2 259,54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1203B1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="00573AD3">
              <w:rPr>
                <w:rFonts w:ascii="Times New Roman" w:hAnsi="Times New Roman" w:cs="Times New Roman"/>
                <w:b/>
                <w:lang w:val="en-US"/>
              </w:rPr>
              <w:t xml:space="preserve"> № 37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 xml:space="preserve"> – 466,27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1203B1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06872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="00573AD3" w:rsidRPr="00E06872">
              <w:rPr>
                <w:rFonts w:ascii="Times New Roman" w:hAnsi="Times New Roman" w:cs="Times New Roman"/>
                <w:b/>
                <w:lang w:val="en-US"/>
              </w:rPr>
              <w:t xml:space="preserve"> № 38</w:t>
            </w:r>
            <w:r w:rsidRPr="00E06872">
              <w:rPr>
                <w:rFonts w:ascii="Times New Roman" w:hAnsi="Times New Roman" w:cs="Times New Roman"/>
                <w:b/>
                <w:lang w:val="en-US"/>
              </w:rPr>
              <w:t xml:space="preserve"> – 288,98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06872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E60FFE" w:rsidRPr="00E06872" w:rsidRDefault="00E60FFE" w:rsidP="00E60FFE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</w:t>
            </w:r>
            <w:r w:rsidRPr="00E06872">
              <w:rPr>
                <w:rFonts w:ascii="Times New Roman" w:hAnsi="Times New Roman" w:cs="Times New Roman"/>
                <w:b/>
                <w:lang w:val="en-US"/>
              </w:rPr>
              <w:t xml:space="preserve"> №</w:t>
            </w:r>
            <w:r w:rsidR="00573AD3" w:rsidRPr="00E06872">
              <w:rPr>
                <w:rFonts w:ascii="Times New Roman" w:hAnsi="Times New Roman" w:cs="Times New Roman"/>
                <w:b/>
                <w:lang w:val="en-US"/>
              </w:rPr>
              <w:t xml:space="preserve"> 39</w:t>
            </w:r>
            <w:r w:rsidRPr="00E06872">
              <w:rPr>
                <w:rFonts w:ascii="Times New Roman" w:hAnsi="Times New Roman" w:cs="Times New Roman"/>
                <w:b/>
                <w:lang w:val="en-US"/>
              </w:rPr>
              <w:t xml:space="preserve"> – 496,48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 w:rsidRPr="00E06872">
              <w:rPr>
                <w:rFonts w:ascii="Times New Roman" w:hAnsi="Times New Roman" w:cs="Times New Roman"/>
                <w:b/>
                <w:lang w:val="en-US"/>
              </w:rPr>
              <w:t>;</w:t>
            </w:r>
          </w:p>
          <w:p w:rsidR="000605BD" w:rsidRPr="00E06872" w:rsidRDefault="000605BD" w:rsidP="000605BD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lang w:val="en-US"/>
              </w:rPr>
            </w:pPr>
          </w:p>
          <w:p w:rsidR="00C47AB3" w:rsidRPr="00F905A1" w:rsidRDefault="00C47AB3" w:rsidP="00EE763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905A1">
              <w:rPr>
                <w:b/>
                <w:bCs/>
                <w:sz w:val="24"/>
                <w:szCs w:val="24"/>
              </w:rPr>
              <w:t xml:space="preserve">Реквизиты банковского счета для перечисления средств в качестве обеспечения заявки на участие в конкурсе: </w:t>
            </w:r>
          </w:p>
          <w:p w:rsidR="009A2C64" w:rsidRPr="00F905A1" w:rsidRDefault="009A2C64" w:rsidP="00EE76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Полетаевского сельского поселения</w:t>
            </w:r>
          </w:p>
          <w:p w:rsidR="00C47AB3" w:rsidRPr="00F905A1" w:rsidRDefault="00C47AB3" w:rsidP="00EE76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</w:t>
            </w:r>
            <w:r w:rsidR="0050086A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7438002759 </w:t>
            </w: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КПП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746001001</w:t>
            </w:r>
          </w:p>
          <w:p w:rsidR="00F94623" w:rsidRDefault="00C47AB3" w:rsidP="00EE76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р/с:</w:t>
            </w:r>
            <w:r w:rsidR="00F14482" w:rsidRPr="00F905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03232643756524346900 </w:t>
            </w:r>
          </w:p>
          <w:p w:rsidR="00C20662" w:rsidRPr="00F905A1" w:rsidRDefault="00C20662" w:rsidP="00EE76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4268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к/с: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40102810645370000062</w:t>
            </w:r>
            <w:r w:rsidRPr="00F426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47AB3" w:rsidRPr="00F905A1" w:rsidRDefault="00F94623" w:rsidP="00EE7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Банк: </w:t>
            </w:r>
            <w:r w:rsidR="00B93CC1" w:rsidRPr="00F905A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ОТДЕЛЕНИЕ ЧЕЛЯБИНСК БАНКА</w:t>
            </w:r>
            <w:r w:rsidR="00D050E3" w:rsidRPr="00F905A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F14482" w:rsidRPr="00F905A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РОССИИ//УФК по Челябинской области г. Челябинск</w:t>
            </w:r>
          </w:p>
          <w:p w:rsidR="00C47AB3" w:rsidRPr="00F905A1" w:rsidRDefault="00C47AB3" w:rsidP="00EE76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БИК: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86A" w:rsidRPr="00F905A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017501500</w:t>
            </w:r>
          </w:p>
          <w:p w:rsidR="00C47AB3" w:rsidRPr="00F905A1" w:rsidRDefault="006F548C" w:rsidP="00EE76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Л/с:</w:t>
            </w:r>
            <w:r w:rsidR="00C47AB3"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47AB3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05693031940 </w:t>
            </w:r>
            <w:r w:rsidR="0050086A" w:rsidRPr="00F905A1">
              <w:rPr>
                <w:rFonts w:ascii="Times New Roman" w:hAnsi="Times New Roman" w:cs="Times New Roman"/>
                <w:sz w:val="24"/>
                <w:szCs w:val="24"/>
              </w:rPr>
              <w:t>в Управлении Федерального казначейства по Челябинской области.</w:t>
            </w:r>
          </w:p>
          <w:p w:rsidR="00C47AB3" w:rsidRPr="00F905A1" w:rsidRDefault="00D72425" w:rsidP="004060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платежа: «</w:t>
            </w:r>
            <w:r w:rsidR="00C47AB3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="00075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еспечение заявки на участие в </w:t>
            </w:r>
            <w:r w:rsidR="00C47AB3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конкурсе по отбору управляющей организации для управления многоквартирными домами (дата проведения)</w:t>
            </w:r>
            <w:r w:rsidR="00406057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47AB3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0564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Подготовка и подача заявок на участие в конкурсе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заявки на участие в конкурсе: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русский.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Валюта, в которой выражена цена: 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российский рубль.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конкурсной документации: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Конкурсная документация размещается на официальном сайте: torgi.gov.ru</w:t>
            </w:r>
            <w:r w:rsidR="00AD3FFF" w:rsidRPr="00F905A1">
              <w:rPr>
                <w:rFonts w:ascii="Times New Roman" w:hAnsi="Times New Roman" w:cs="Times New Roman"/>
                <w:sz w:val="24"/>
                <w:szCs w:val="24"/>
              </w:rPr>
              <w:t>, на официальном сайте Администрации Полетаевского сельского поселения (poletaevskoe.eps74.ru)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или предоставляется по адресу: Челябинская область, Сосновский район, п.</w:t>
            </w:r>
            <w:r w:rsidR="00062071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Полетаево, ул. Лесная, 2А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, кабинет Бухгалтерии, с 09.00 до 17.00 (обед с 13.00 до 14.00), без взимания платы за предоставление конкурсной документации</w:t>
            </w:r>
            <w:r w:rsidR="00782E61" w:rsidRPr="00F905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для представления заявок на участие в конкурсе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: 456520, Челябинская область, Сосновский район, </w:t>
            </w:r>
            <w:r w:rsidR="00062071" w:rsidRPr="00F905A1">
              <w:rPr>
                <w:rFonts w:ascii="Times New Roman" w:hAnsi="Times New Roman" w:cs="Times New Roman"/>
                <w:sz w:val="24"/>
                <w:szCs w:val="24"/>
              </w:rPr>
              <w:t>п.Полетаево, ул. Лесная, 2А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- кабинет бухгалтерии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AF48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 начала подачи заявок на участие в конкурсе: </w:t>
            </w:r>
            <w:r w:rsidR="00850AA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B65439"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F480F">
              <w:rPr>
                <w:rFonts w:ascii="Times New Roman" w:hAnsi="Times New Roman" w:cs="Times New Roman"/>
                <w:bCs/>
                <w:sz w:val="24"/>
                <w:szCs w:val="24"/>
              </w:rPr>
              <w:t>ноября</w:t>
            </w:r>
            <w:r w:rsidR="001C152F"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35D9F"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AF4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Окончательный срок подачи заявок на участие в конкурсе (</w:t>
            </w:r>
            <w:r w:rsidR="001C152F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="001C152F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время)   </w:t>
            </w:r>
            <w:proofErr w:type="gramEnd"/>
            <w:r w:rsidR="001C152F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E01C47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8697D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  <w:r w:rsidR="00B70CCA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F51319" w:rsidRPr="00F905A1">
              <w:rPr>
                <w:rFonts w:ascii="Times New Roman" w:hAnsi="Times New Roman" w:cs="Times New Roman"/>
                <w:sz w:val="24"/>
                <w:szCs w:val="24"/>
              </w:rPr>
              <w:t>г. до 11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часов 00 минут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47AB3" w:rsidRPr="00F905A1" w:rsidRDefault="00C47AB3" w:rsidP="00EE76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7AB3" w:rsidRPr="00F905A1" w:rsidRDefault="00C47AB3" w:rsidP="00EE76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="001873FC"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дата и место вскрытия конвертов с заявками на участие в </w:t>
            </w:r>
            <w:proofErr w:type="gramStart"/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конкурсе:</w:t>
            </w:r>
            <w:r w:rsidR="001C152F"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End"/>
            <w:r w:rsidR="001C152F"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</w:t>
            </w:r>
            <w:r w:rsidR="00C551D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93987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B70CCA" w:rsidRPr="00F905A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1319" w:rsidRPr="00F905A1">
              <w:rPr>
                <w:rFonts w:ascii="Times New Roman" w:hAnsi="Times New Roman" w:cs="Times New Roman"/>
                <w:sz w:val="24"/>
                <w:szCs w:val="24"/>
              </w:rPr>
              <w:t>г 11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часов 15 минут, 456520, Челябинская область, Сосновский район, п</w:t>
            </w:r>
            <w:r w:rsidR="003967A6" w:rsidRPr="00F905A1">
              <w:rPr>
                <w:rFonts w:ascii="Times New Roman" w:hAnsi="Times New Roman" w:cs="Times New Roman"/>
                <w:sz w:val="24"/>
                <w:szCs w:val="24"/>
              </w:rPr>
              <w:t>.Полетаево, ул. Лесная, 2А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, кабинет бухгалтерии.</w:t>
            </w:r>
          </w:p>
          <w:tbl>
            <w:tblPr>
              <w:tblW w:w="8571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8571"/>
            </w:tblGrid>
            <w:tr w:rsidR="00C47AB3" w:rsidRPr="00F905A1" w:rsidTr="00A44E52">
              <w:trPr>
                <w:trHeight w:val="1211"/>
                <w:tblCellSpacing w:w="0" w:type="dxa"/>
              </w:trPr>
              <w:tc>
                <w:tcPr>
                  <w:tcW w:w="8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C47AB3" w:rsidRPr="00F905A1" w:rsidRDefault="00C47AB3" w:rsidP="00C43FCD">
                  <w:pPr>
                    <w:tabs>
                      <w:tab w:val="left" w:pos="0"/>
                      <w:tab w:val="left" w:pos="40"/>
                      <w:tab w:val="left" w:pos="175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</w:tabs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05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Срок и место проведения рассмотрения заявок, поступивших на участие в конкурсе:</w:t>
                  </w:r>
                  <w:r w:rsidRPr="00F905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551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21</w:t>
                  </w:r>
                  <w:r w:rsidR="00D63F32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43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декабря</w:t>
                  </w:r>
                  <w:r w:rsidR="00497727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2021</w:t>
                  </w:r>
                  <w:r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</w:t>
                  </w:r>
                  <w:r w:rsidR="00BB2046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</w:t>
                  </w:r>
                  <w:r w:rsidR="00C551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  <w:r w:rsidR="00497727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43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декабря 2021</w:t>
                  </w:r>
                  <w:r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 по адресу: 456520, Челябинская область, Сосновский район, </w:t>
                  </w:r>
                  <w:r w:rsidR="003967A6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ул. Лесная, 2А</w:t>
                  </w:r>
                  <w:r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кабинет бухгалтерии.</w:t>
                  </w:r>
                </w:p>
              </w:tc>
            </w:tr>
            <w:tr w:rsidR="00C47AB3" w:rsidRPr="00F905A1" w:rsidTr="00EE763A">
              <w:trPr>
                <w:tblCellSpacing w:w="0" w:type="dxa"/>
              </w:trPr>
              <w:tc>
                <w:tcPr>
                  <w:tcW w:w="8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C47AB3" w:rsidRPr="00F905A1" w:rsidRDefault="00696A45" w:rsidP="00D12A37">
                  <w:pPr>
                    <w:pStyle w:val="af3"/>
                    <w:spacing w:after="0"/>
                    <w:ind w:left="0"/>
                    <w:rPr>
                      <w:b/>
                      <w:sz w:val="24"/>
                      <w:szCs w:val="24"/>
                    </w:rPr>
                  </w:pPr>
                  <w:r w:rsidRPr="00F905A1">
                    <w:rPr>
                      <w:b/>
                      <w:sz w:val="24"/>
                      <w:szCs w:val="24"/>
                    </w:rPr>
                    <w:t>Д</w:t>
                  </w:r>
                  <w:r w:rsidR="00C47AB3" w:rsidRPr="00F905A1">
                    <w:rPr>
                      <w:b/>
                      <w:sz w:val="24"/>
                      <w:szCs w:val="24"/>
                    </w:rPr>
                    <w:t>ата и место проведения</w:t>
                  </w:r>
                  <w:r w:rsidR="00C47AB3" w:rsidRPr="00F905A1">
                    <w:rPr>
                      <w:b/>
                      <w:bCs/>
                      <w:sz w:val="24"/>
                      <w:szCs w:val="24"/>
                    </w:rPr>
                    <w:t xml:space="preserve"> конкурса</w:t>
                  </w:r>
                  <w:r w:rsidR="00C47AB3" w:rsidRPr="00F905A1">
                    <w:rPr>
                      <w:b/>
                      <w:sz w:val="24"/>
                      <w:szCs w:val="24"/>
                    </w:rPr>
                    <w:t>:</w:t>
                  </w:r>
                </w:p>
                <w:p w:rsidR="00C47AB3" w:rsidRPr="00F905A1" w:rsidRDefault="006B683B" w:rsidP="00087F5F">
                  <w:pPr>
                    <w:tabs>
                      <w:tab w:val="left" w:pos="0"/>
                      <w:tab w:val="left" w:pos="40"/>
                      <w:tab w:val="left" w:pos="175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  <w:r w:rsidR="00C62DCF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87F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декабря</w:t>
                  </w:r>
                  <w:r w:rsidR="00C47AB3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62DCF" w:rsidRPr="00F905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2021</w:t>
                  </w:r>
                  <w:r w:rsidR="00C47AB3" w:rsidRPr="00F905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C47AB3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года в 11 часов 00 минут по адресу: 456520, Челябинская область, Сосновский район, </w:t>
                  </w:r>
                  <w:r w:rsidR="003967A6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ул. Лесная, 2А</w:t>
                  </w:r>
                  <w:r w:rsidR="00C47AB3" w:rsidRPr="00F905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кабинет бухгалтерии.</w:t>
                  </w:r>
                </w:p>
              </w:tc>
            </w:tr>
          </w:tbl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2FB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52FB" w:rsidRPr="00F905A1" w:rsidRDefault="002D52FB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52FB" w:rsidRPr="00F905A1" w:rsidRDefault="002D52FB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отказа от проведения конкурса:</w:t>
            </w:r>
          </w:p>
          <w:p w:rsidR="002D52FB" w:rsidRPr="00F905A1" w:rsidRDefault="000E137B" w:rsidP="006B68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срок до </w:t>
            </w:r>
            <w:r w:rsidR="001203B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D63F32"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683B">
              <w:rPr>
                <w:rFonts w:ascii="Times New Roman" w:hAnsi="Times New Roman" w:cs="Times New Roman"/>
                <w:bCs/>
                <w:sz w:val="24"/>
                <w:szCs w:val="24"/>
              </w:rPr>
              <w:t>декабря</w:t>
            </w:r>
            <w:r w:rsidR="00AF6CA0"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2021</w:t>
            </w:r>
            <w:r w:rsidR="00847B43" w:rsidRPr="00F90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0564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договора управления 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3761"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AF3761" w:rsidP="00AF3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 направления </w:t>
            </w:r>
            <w:r w:rsidR="00C47AB3"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проекта контракта победителю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: в течение 3 рабочих</w:t>
            </w:r>
            <w:r w:rsidR="00C47AB3"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протокола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3583"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Срок,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обязательств: </w:t>
            </w:r>
            <w:r w:rsidR="000230C5" w:rsidRPr="00F905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утверждения протокола конкурса по отбору управляющей организации.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2426F"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 внесения собственниками помещений в многоквартирном доме платы за содержание и ремонт жилого помещения, и коммунальные услуги: 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до </w:t>
            </w:r>
            <w:r w:rsidR="00D96092">
              <w:rPr>
                <w:rFonts w:ascii="Times New Roman" w:hAnsi="Times New Roman" w:cs="Times New Roman"/>
                <w:sz w:val="24"/>
                <w:szCs w:val="24"/>
              </w:rPr>
              <w:t>10 (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десятого</w:t>
            </w:r>
            <w:r w:rsidR="00D960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истекшим месяцем.</w:t>
            </w:r>
          </w:p>
        </w:tc>
      </w:tr>
      <w:tr w:rsidR="00C47AB3" w:rsidRPr="00F905A1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действия договора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: 3 года с момента его подписания.</w:t>
            </w:r>
          </w:p>
        </w:tc>
      </w:tr>
      <w:tr w:rsidR="00C47AB3" w:rsidRPr="001827F3" w:rsidTr="00432F0F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244" w:type="dxa"/>
          <w:wAfter w:w="958" w:type="dxa"/>
          <w:tblCellSpacing w:w="0" w:type="dxa"/>
        </w:trPr>
        <w:tc>
          <w:tcPr>
            <w:tcW w:w="13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F905A1" w:rsidRDefault="00CF3F63" w:rsidP="00EE7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F905A1" w:rsidRDefault="00C47AB3" w:rsidP="00EE763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Размер, срок предоставления обеспечения исполнения обязательств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энергоснабжающим организациям, а также в случае причинения управляющей организацией вреда общему имуществу собственников п</w:t>
            </w:r>
            <w:r w:rsidR="002B4175" w:rsidRPr="00F9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омещений в многоквартирном доме.</w:t>
            </w:r>
            <w:r w:rsidRPr="00F9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Размер обеспечения исполнения обязательств определяется организатором конкурса по каждому конкурсному лоту и указывается в конкурсной документации.</w:t>
            </w:r>
          </w:p>
          <w:p w:rsidR="00C47AB3" w:rsidRPr="00F905A1" w:rsidRDefault="00C47AB3" w:rsidP="00EE763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Мерами по обеспечению исполнения обязательств могут являться:</w:t>
            </w:r>
          </w:p>
          <w:p w:rsidR="00C47AB3" w:rsidRPr="00F905A1" w:rsidRDefault="00C47AB3" w:rsidP="00EE763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-страхование ответственности управляющей организации;</w:t>
            </w:r>
          </w:p>
          <w:p w:rsidR="00C47AB3" w:rsidRPr="00F905A1" w:rsidRDefault="00C47AB3" w:rsidP="00EE763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безотзывная банковская гарантия;</w:t>
            </w:r>
          </w:p>
          <w:p w:rsidR="00C47AB3" w:rsidRPr="00F905A1" w:rsidRDefault="00C47AB3" w:rsidP="00EE763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залог депозита.</w:t>
            </w:r>
          </w:p>
          <w:p w:rsidR="00C47AB3" w:rsidRPr="00F905A1" w:rsidRDefault="00C47AB3" w:rsidP="00EE763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победителем конкурса обеспечения производится в 10-дневный срок со дня утверждения протокола конкурса, до подписания проекта договора.</w:t>
            </w:r>
          </w:p>
          <w:p w:rsidR="00C47AB3" w:rsidRPr="00F905A1" w:rsidRDefault="00C47AB3" w:rsidP="00EE76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обязательств составляет: 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 – 4 394,76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 –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471,88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 – 11 965,55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№4 – 7 232,91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№5 – 5 941,04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№6 – 5 053,82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№7 – 4 459,95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№8 – 11 085,48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№9 – 2 015,23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№10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1 264,27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№11 – 1 524,27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№12 – 1 270,97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№13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893,05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№14 – 809,82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№15 – 1 802,16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№16 – 1 463,18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№17 – 3 722,77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№18 – 1 712,01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№19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647,20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1 041,51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№21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189,02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№22 – 1 037,04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 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№23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390,17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№24 – 1 221,80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№25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203,18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Pr="00F905A1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№26 – 1 741,07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62323A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№27 – 1 458,71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№28 – 10 543,37 руб.;</w:t>
            </w:r>
          </w:p>
          <w:p w:rsidR="0062323A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№29 – 7 950,80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№30 – 7 139,10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№31 – 5 607,22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№32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6 846,54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62323A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</w:t>
            </w:r>
            <w:r w:rsidR="00E06872">
              <w:rPr>
                <w:rFonts w:ascii="Times New Roman" w:hAnsi="Times New Roman" w:cs="Times New Roman"/>
                <w:b/>
                <w:sz w:val="24"/>
                <w:szCs w:val="24"/>
              </w:rPr>
              <w:t>№33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6 869,60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№34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12 495,97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№35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27 643,19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№36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22 595,41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Лот №37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4 662,68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№38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2 889,83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62323A" w:rsidRDefault="00E06872" w:rsidP="0062323A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№39</w:t>
            </w:r>
            <w:bookmarkStart w:id="0" w:name="_GoBack"/>
            <w:bookmarkEnd w:id="0"/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4 964,78</w:t>
            </w:r>
            <w:r w:rsidR="0062323A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62323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415C7B" w:rsidRDefault="00415C7B" w:rsidP="00415C7B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229" w:rsidRPr="00F905A1" w:rsidRDefault="002D2229" w:rsidP="002D22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Полетаевского сельского поселения</w:t>
            </w:r>
          </w:p>
          <w:p w:rsidR="002D2229" w:rsidRPr="00F905A1" w:rsidRDefault="002D2229" w:rsidP="002D22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7438002759 </w:t>
            </w: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КПП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746001001</w:t>
            </w:r>
          </w:p>
          <w:p w:rsidR="00F42687" w:rsidRDefault="002D2229" w:rsidP="002D22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р/с:</w:t>
            </w:r>
            <w:r w:rsidRPr="00F905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03232643756524346900</w:t>
            </w:r>
          </w:p>
          <w:p w:rsidR="002D2229" w:rsidRPr="00F42687" w:rsidRDefault="00F42687" w:rsidP="002D22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4268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к/с: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40102810645370000062</w:t>
            </w:r>
            <w:r w:rsidR="002D2229" w:rsidRPr="00F426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2D2229" w:rsidRPr="00F905A1" w:rsidRDefault="002D2229" w:rsidP="002D22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Банк: </w:t>
            </w:r>
            <w:r w:rsidRPr="00F905A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ОТДЕЛЕНИЕ ЧЕЛЯБИНСК БАНКА РОССИИ//УФК по Челябинской области г. Челябинск</w:t>
            </w:r>
          </w:p>
          <w:p w:rsidR="002D2229" w:rsidRPr="00F905A1" w:rsidRDefault="002D2229" w:rsidP="002D22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БИК: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5A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017501500</w:t>
            </w:r>
          </w:p>
          <w:p w:rsidR="002D2229" w:rsidRPr="00F905A1" w:rsidRDefault="002D2229" w:rsidP="002D2229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Л/с: </w:t>
            </w:r>
            <w:r w:rsidRPr="00F905A1">
              <w:rPr>
                <w:rFonts w:ascii="Times New Roman" w:hAnsi="Times New Roman" w:cs="Times New Roman"/>
                <w:sz w:val="24"/>
                <w:szCs w:val="24"/>
              </w:rPr>
              <w:t>05693031940 в Управлении Федерального казначейства по Челябинской области</w:t>
            </w:r>
          </w:p>
          <w:p w:rsidR="00C47AB3" w:rsidRPr="00A851CF" w:rsidRDefault="003706BA" w:rsidP="002D2229">
            <w:pPr>
              <w:pStyle w:val="a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платежа: «Обеспечение исполнения обязательств по управлению многоквартирными домами»</w:t>
            </w:r>
          </w:p>
        </w:tc>
      </w:tr>
    </w:tbl>
    <w:p w:rsidR="00880CF1" w:rsidRDefault="00880CF1"/>
    <w:sectPr w:rsidR="00880CF1" w:rsidSect="00C47AB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744887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5111584"/>
    <w:multiLevelType w:val="singleLevel"/>
    <w:tmpl w:val="4C804844"/>
    <w:lvl w:ilvl="0">
      <w:start w:val="1"/>
      <w:numFmt w:val="decimal"/>
      <w:lvlText w:val="6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620267B"/>
    <w:multiLevelType w:val="multilevel"/>
    <w:tmpl w:val="8E1C34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96" w:hanging="36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560" w:hanging="72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24" w:hanging="1080"/>
      </w:pPr>
      <w:rPr>
        <w:rFonts w:hint="default"/>
        <w:b/>
        <w:color w:val="000000"/>
      </w:rPr>
    </w:lvl>
  </w:abstractNum>
  <w:abstractNum w:abstractNumId="4" w15:restartNumberingAfterBreak="0">
    <w:nsid w:val="09801582"/>
    <w:multiLevelType w:val="multilevel"/>
    <w:tmpl w:val="80860AEA"/>
    <w:lvl w:ilvl="0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4164E"/>
    <w:multiLevelType w:val="hybridMultilevel"/>
    <w:tmpl w:val="BACE2B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E63D4"/>
    <w:multiLevelType w:val="singleLevel"/>
    <w:tmpl w:val="1A50EBA4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C463E3"/>
    <w:multiLevelType w:val="hybridMultilevel"/>
    <w:tmpl w:val="6A5EF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B7F04"/>
    <w:multiLevelType w:val="singleLevel"/>
    <w:tmpl w:val="3612D45A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0FF3581"/>
    <w:multiLevelType w:val="hybridMultilevel"/>
    <w:tmpl w:val="48B49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7AD0"/>
    <w:multiLevelType w:val="hybridMultilevel"/>
    <w:tmpl w:val="388470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C51353"/>
    <w:multiLevelType w:val="multilevel"/>
    <w:tmpl w:val="CCE621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2" w15:restartNumberingAfterBreak="0">
    <w:nsid w:val="1D923049"/>
    <w:multiLevelType w:val="hybridMultilevel"/>
    <w:tmpl w:val="778A5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70AC3"/>
    <w:multiLevelType w:val="multilevel"/>
    <w:tmpl w:val="216EF41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645"/>
        </w:tabs>
        <w:ind w:left="645" w:hanging="49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  <w:color w:val="auto"/>
      </w:rPr>
    </w:lvl>
  </w:abstractNum>
  <w:abstractNum w:abstractNumId="14" w15:restartNumberingAfterBreak="0">
    <w:nsid w:val="241E428B"/>
    <w:multiLevelType w:val="hybridMultilevel"/>
    <w:tmpl w:val="D0AE4A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AC0BC5"/>
    <w:multiLevelType w:val="hybridMultilevel"/>
    <w:tmpl w:val="E7BE1E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4F0D71"/>
    <w:multiLevelType w:val="hybridMultilevel"/>
    <w:tmpl w:val="90AEF98C"/>
    <w:lvl w:ilvl="0" w:tplc="9176F6DA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7" w15:restartNumberingAfterBreak="0">
    <w:nsid w:val="383B77B0"/>
    <w:multiLevelType w:val="hybridMultilevel"/>
    <w:tmpl w:val="6050413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F2097"/>
    <w:multiLevelType w:val="singleLevel"/>
    <w:tmpl w:val="E42630EA"/>
    <w:lvl w:ilvl="0">
      <w:start w:val="5"/>
      <w:numFmt w:val="decimal"/>
      <w:lvlText w:val="5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A475D4"/>
    <w:multiLevelType w:val="multilevel"/>
    <w:tmpl w:val="683C2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20" w15:restartNumberingAfterBreak="0">
    <w:nsid w:val="47DA315D"/>
    <w:multiLevelType w:val="multilevel"/>
    <w:tmpl w:val="0D04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697397"/>
    <w:multiLevelType w:val="multilevel"/>
    <w:tmpl w:val="4D2E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2C092F"/>
    <w:multiLevelType w:val="singleLevel"/>
    <w:tmpl w:val="CDA26702"/>
    <w:lvl w:ilvl="0">
      <w:start w:val="1"/>
      <w:numFmt w:val="decimal"/>
      <w:lvlText w:val="2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EB406F6"/>
    <w:multiLevelType w:val="singleLevel"/>
    <w:tmpl w:val="77F676D0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565F9F"/>
    <w:multiLevelType w:val="singleLevel"/>
    <w:tmpl w:val="4BD2398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7C14468"/>
    <w:multiLevelType w:val="hybridMultilevel"/>
    <w:tmpl w:val="2C9A9788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7EB16A5"/>
    <w:multiLevelType w:val="hybridMultilevel"/>
    <w:tmpl w:val="08E0E05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6724C2"/>
    <w:multiLevelType w:val="multilevel"/>
    <w:tmpl w:val="DBAE549C"/>
    <w:lvl w:ilvl="0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  <w:color w:val="000000"/>
      </w:rPr>
    </w:lvl>
  </w:abstractNum>
  <w:abstractNum w:abstractNumId="28" w15:restartNumberingAfterBreak="0">
    <w:nsid w:val="623E24FB"/>
    <w:multiLevelType w:val="singleLevel"/>
    <w:tmpl w:val="DAE86E84"/>
    <w:lvl w:ilvl="0">
      <w:start w:val="3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3C00D62"/>
    <w:multiLevelType w:val="multilevel"/>
    <w:tmpl w:val="193A48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30" w15:restartNumberingAfterBreak="0">
    <w:nsid w:val="67DF29F6"/>
    <w:multiLevelType w:val="singleLevel"/>
    <w:tmpl w:val="F0BE5FCE"/>
    <w:lvl w:ilvl="0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AD074C8"/>
    <w:multiLevelType w:val="hybridMultilevel"/>
    <w:tmpl w:val="FD3A5B22"/>
    <w:lvl w:ilvl="0" w:tplc="D8302E5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023317"/>
    <w:multiLevelType w:val="multilevel"/>
    <w:tmpl w:val="2D3A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470CB2"/>
    <w:multiLevelType w:val="multilevel"/>
    <w:tmpl w:val="EA92919C"/>
    <w:lvl w:ilvl="0">
      <w:start w:val="5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414"/>
        </w:tabs>
        <w:ind w:left="341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4134"/>
        </w:tabs>
        <w:ind w:left="413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4494"/>
        </w:tabs>
        <w:ind w:left="449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521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57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62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65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374" w:hanging="1800"/>
      </w:pPr>
      <w:rPr>
        <w:rFonts w:hint="default"/>
        <w:color w:val="000000"/>
      </w:rPr>
    </w:lvl>
  </w:abstractNum>
  <w:abstractNum w:abstractNumId="34" w15:restartNumberingAfterBreak="0">
    <w:nsid w:val="7603154D"/>
    <w:multiLevelType w:val="multilevel"/>
    <w:tmpl w:val="99FAB4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35" w15:restartNumberingAfterBreak="0">
    <w:nsid w:val="7C4F39A8"/>
    <w:multiLevelType w:val="multilevel"/>
    <w:tmpl w:val="F1306428"/>
    <w:lvl w:ilvl="0">
      <w:start w:val="1"/>
      <w:numFmt w:val="decimal"/>
      <w:lvlText w:val="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5"/>
        </w:tabs>
        <w:ind w:left="133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515"/>
        </w:tabs>
        <w:ind w:left="45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105"/>
        </w:tabs>
        <w:ind w:left="610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hint="default"/>
        <w:b/>
      </w:rPr>
    </w:lvl>
  </w:abstractNum>
  <w:num w:numId="1">
    <w:abstractNumId w:val="0"/>
  </w:num>
  <w:num w:numId="2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1"/>
  </w:num>
  <w:num w:numId="5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0"/>
  </w:num>
  <w:num w:numId="8">
    <w:abstractNumId w:val="35"/>
  </w:num>
  <w:num w:numId="9">
    <w:abstractNumId w:val="24"/>
  </w:num>
  <w:num w:numId="10">
    <w:abstractNumId w:val="1"/>
  </w:num>
  <w:num w:numId="11">
    <w:abstractNumId w:val="4"/>
  </w:num>
  <w:num w:numId="12">
    <w:abstractNumId w:val="23"/>
    <w:lvlOverride w:ilvl="0">
      <w:startOverride w:val="4"/>
    </w:lvlOverride>
  </w:num>
  <w:num w:numId="13">
    <w:abstractNumId w:val="14"/>
  </w:num>
  <w:num w:numId="14">
    <w:abstractNumId w:val="16"/>
  </w:num>
  <w:num w:numId="15">
    <w:abstractNumId w:val="21"/>
  </w:num>
  <w:num w:numId="16">
    <w:abstractNumId w:val="20"/>
  </w:num>
  <w:num w:numId="17">
    <w:abstractNumId w:val="7"/>
  </w:num>
  <w:num w:numId="18">
    <w:abstractNumId w:val="22"/>
  </w:num>
  <w:num w:numId="19">
    <w:abstractNumId w:val="8"/>
  </w:num>
  <w:num w:numId="20">
    <w:abstractNumId w:val="8"/>
    <w:lvlOverride w:ilvl="0">
      <w:lvl w:ilvl="0">
        <w:start w:val="1"/>
        <w:numFmt w:val="decimal"/>
        <w:lvlText w:val="4.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18"/>
  </w:num>
  <w:num w:numId="23">
    <w:abstractNumId w:val="2"/>
  </w:num>
  <w:num w:numId="24">
    <w:abstractNumId w:val="28"/>
  </w:num>
  <w:num w:numId="25">
    <w:abstractNumId w:val="19"/>
  </w:num>
  <w:num w:numId="26">
    <w:abstractNumId w:val="27"/>
  </w:num>
  <w:num w:numId="27">
    <w:abstractNumId w:val="29"/>
  </w:num>
  <w:num w:numId="28">
    <w:abstractNumId w:val="33"/>
  </w:num>
  <w:num w:numId="29">
    <w:abstractNumId w:val="5"/>
  </w:num>
  <w:num w:numId="30">
    <w:abstractNumId w:val="13"/>
  </w:num>
  <w:num w:numId="31">
    <w:abstractNumId w:val="25"/>
  </w:num>
  <w:num w:numId="32">
    <w:abstractNumId w:val="17"/>
  </w:num>
  <w:num w:numId="33">
    <w:abstractNumId w:val="34"/>
  </w:num>
  <w:num w:numId="34">
    <w:abstractNumId w:val="11"/>
  </w:num>
  <w:num w:numId="35">
    <w:abstractNumId w:val="3"/>
  </w:num>
  <w:num w:numId="36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8"/>
          <w:szCs w:val="28"/>
        </w:rPr>
      </w:lvl>
    </w:lvlOverride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1EB"/>
    <w:rsid w:val="000230C5"/>
    <w:rsid w:val="000605BD"/>
    <w:rsid w:val="00062071"/>
    <w:rsid w:val="00075145"/>
    <w:rsid w:val="00087F5F"/>
    <w:rsid w:val="000E137B"/>
    <w:rsid w:val="001203B1"/>
    <w:rsid w:val="00134479"/>
    <w:rsid w:val="00145316"/>
    <w:rsid w:val="00184372"/>
    <w:rsid w:val="001873FC"/>
    <w:rsid w:val="001A01EB"/>
    <w:rsid w:val="001C152F"/>
    <w:rsid w:val="001D33A5"/>
    <w:rsid w:val="001E3583"/>
    <w:rsid w:val="00244A41"/>
    <w:rsid w:val="00271BF7"/>
    <w:rsid w:val="002873DA"/>
    <w:rsid w:val="002B4175"/>
    <w:rsid w:val="002B4EAF"/>
    <w:rsid w:val="002D2229"/>
    <w:rsid w:val="002D52FB"/>
    <w:rsid w:val="002F1E02"/>
    <w:rsid w:val="0031149A"/>
    <w:rsid w:val="003362E3"/>
    <w:rsid w:val="003441AF"/>
    <w:rsid w:val="00353627"/>
    <w:rsid w:val="00355F09"/>
    <w:rsid w:val="00356FE7"/>
    <w:rsid w:val="003706BA"/>
    <w:rsid w:val="00372FC1"/>
    <w:rsid w:val="003774E4"/>
    <w:rsid w:val="003967A6"/>
    <w:rsid w:val="003E0767"/>
    <w:rsid w:val="00403E3A"/>
    <w:rsid w:val="00406057"/>
    <w:rsid w:val="00415C7B"/>
    <w:rsid w:val="00432F0F"/>
    <w:rsid w:val="00442ECB"/>
    <w:rsid w:val="004859EE"/>
    <w:rsid w:val="00497727"/>
    <w:rsid w:val="004B5713"/>
    <w:rsid w:val="0050086A"/>
    <w:rsid w:val="00506924"/>
    <w:rsid w:val="005123B9"/>
    <w:rsid w:val="00573AD3"/>
    <w:rsid w:val="0057557D"/>
    <w:rsid w:val="00581E73"/>
    <w:rsid w:val="0058697D"/>
    <w:rsid w:val="005A6A72"/>
    <w:rsid w:val="005D2631"/>
    <w:rsid w:val="005D64C8"/>
    <w:rsid w:val="005F5B21"/>
    <w:rsid w:val="0062323A"/>
    <w:rsid w:val="0062599B"/>
    <w:rsid w:val="00655B60"/>
    <w:rsid w:val="006640ED"/>
    <w:rsid w:val="00695479"/>
    <w:rsid w:val="00696A45"/>
    <w:rsid w:val="006A3867"/>
    <w:rsid w:val="006A7872"/>
    <w:rsid w:val="006B683B"/>
    <w:rsid w:val="006F548C"/>
    <w:rsid w:val="00782E61"/>
    <w:rsid w:val="007B5CB9"/>
    <w:rsid w:val="007D7C8D"/>
    <w:rsid w:val="00803716"/>
    <w:rsid w:val="00847B43"/>
    <w:rsid w:val="00850AA8"/>
    <w:rsid w:val="00880CF1"/>
    <w:rsid w:val="00893987"/>
    <w:rsid w:val="008A406B"/>
    <w:rsid w:val="008E06C9"/>
    <w:rsid w:val="008F542C"/>
    <w:rsid w:val="009321E2"/>
    <w:rsid w:val="00934E9B"/>
    <w:rsid w:val="00941E2D"/>
    <w:rsid w:val="009601B3"/>
    <w:rsid w:val="009A2C64"/>
    <w:rsid w:val="009A47D6"/>
    <w:rsid w:val="009C1A61"/>
    <w:rsid w:val="00A2426F"/>
    <w:rsid w:val="00A43981"/>
    <w:rsid w:val="00A44E52"/>
    <w:rsid w:val="00A44FF1"/>
    <w:rsid w:val="00A550F9"/>
    <w:rsid w:val="00A55F19"/>
    <w:rsid w:val="00A85016"/>
    <w:rsid w:val="00A851CF"/>
    <w:rsid w:val="00A87B8F"/>
    <w:rsid w:val="00AC2BE2"/>
    <w:rsid w:val="00AD3FFF"/>
    <w:rsid w:val="00AF3761"/>
    <w:rsid w:val="00AF480F"/>
    <w:rsid w:val="00AF6CA0"/>
    <w:rsid w:val="00B04B60"/>
    <w:rsid w:val="00B106D6"/>
    <w:rsid w:val="00B65439"/>
    <w:rsid w:val="00B70CCA"/>
    <w:rsid w:val="00B75731"/>
    <w:rsid w:val="00B80976"/>
    <w:rsid w:val="00B932F5"/>
    <w:rsid w:val="00B93CC1"/>
    <w:rsid w:val="00BB2046"/>
    <w:rsid w:val="00C20662"/>
    <w:rsid w:val="00C32E34"/>
    <w:rsid w:val="00C35D9F"/>
    <w:rsid w:val="00C43FCD"/>
    <w:rsid w:val="00C47AB3"/>
    <w:rsid w:val="00C551D9"/>
    <w:rsid w:val="00C62DCF"/>
    <w:rsid w:val="00CC5BD6"/>
    <w:rsid w:val="00CF3F63"/>
    <w:rsid w:val="00CF5260"/>
    <w:rsid w:val="00D0507F"/>
    <w:rsid w:val="00D050E3"/>
    <w:rsid w:val="00D12A37"/>
    <w:rsid w:val="00D32D7F"/>
    <w:rsid w:val="00D63F32"/>
    <w:rsid w:val="00D72425"/>
    <w:rsid w:val="00D74C0A"/>
    <w:rsid w:val="00D96092"/>
    <w:rsid w:val="00DA79B0"/>
    <w:rsid w:val="00DC526A"/>
    <w:rsid w:val="00DD47FC"/>
    <w:rsid w:val="00E01C47"/>
    <w:rsid w:val="00E06872"/>
    <w:rsid w:val="00E20A54"/>
    <w:rsid w:val="00E265E7"/>
    <w:rsid w:val="00E60FFE"/>
    <w:rsid w:val="00EA0CAF"/>
    <w:rsid w:val="00EB407E"/>
    <w:rsid w:val="00EB68A4"/>
    <w:rsid w:val="00ED365B"/>
    <w:rsid w:val="00ED584C"/>
    <w:rsid w:val="00EE5FCB"/>
    <w:rsid w:val="00F14482"/>
    <w:rsid w:val="00F212E6"/>
    <w:rsid w:val="00F30B09"/>
    <w:rsid w:val="00F42687"/>
    <w:rsid w:val="00F51319"/>
    <w:rsid w:val="00F905A1"/>
    <w:rsid w:val="00F94623"/>
    <w:rsid w:val="00FD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819E69-3DC7-4DFB-941A-C6E7EEFB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47AB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47A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0">
    <w:name w:val="heading 3"/>
    <w:basedOn w:val="a0"/>
    <w:next w:val="a0"/>
    <w:link w:val="31"/>
    <w:qFormat/>
    <w:rsid w:val="00C47A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47AB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rsid w:val="00C47AB3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a4">
    <w:name w:val="Subtitle"/>
    <w:basedOn w:val="a0"/>
    <w:link w:val="a5"/>
    <w:qFormat/>
    <w:rsid w:val="00C47AB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5">
    <w:name w:val="Подзаголовок Знак"/>
    <w:basedOn w:val="a1"/>
    <w:link w:val="a4"/>
    <w:rsid w:val="00C47AB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2">
    <w:name w:val="Стиль3"/>
    <w:basedOn w:val="2"/>
    <w:rsid w:val="00C47AB3"/>
    <w:pPr>
      <w:widowControl w:val="0"/>
      <w:tabs>
        <w:tab w:val="num" w:pos="2160"/>
      </w:tabs>
      <w:adjustRightInd w:val="0"/>
      <w:spacing w:after="0" w:line="240" w:lineRule="auto"/>
      <w:ind w:left="2160" w:hanging="18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">
    <w:name w:val="Стиль2"/>
    <w:basedOn w:val="21"/>
    <w:rsid w:val="00C47AB3"/>
  </w:style>
  <w:style w:type="paragraph" w:customStyle="1" w:styleId="11">
    <w:name w:val="Стиль1"/>
    <w:basedOn w:val="a0"/>
    <w:rsid w:val="00C47AB3"/>
    <w:pPr>
      <w:keepNext/>
      <w:keepLines/>
      <w:widowControl w:val="0"/>
      <w:suppressLineNumbers/>
      <w:tabs>
        <w:tab w:val="num" w:pos="720"/>
      </w:tabs>
      <w:suppressAutoHyphens/>
      <w:spacing w:after="60" w:line="240" w:lineRule="auto"/>
      <w:ind w:left="720" w:hanging="36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Body Text Indent 2"/>
    <w:basedOn w:val="a0"/>
    <w:link w:val="22"/>
    <w:uiPriority w:val="99"/>
    <w:semiHidden/>
    <w:unhideWhenUsed/>
    <w:rsid w:val="00C47AB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"/>
    <w:uiPriority w:val="99"/>
    <w:semiHidden/>
    <w:rsid w:val="00C47AB3"/>
    <w:rPr>
      <w:rFonts w:eastAsiaTheme="minorEastAsia"/>
      <w:lang w:eastAsia="ru-RU"/>
    </w:rPr>
  </w:style>
  <w:style w:type="paragraph" w:styleId="a">
    <w:name w:val="List Number"/>
    <w:basedOn w:val="a0"/>
    <w:unhideWhenUsed/>
    <w:rsid w:val="00C47AB3"/>
    <w:pPr>
      <w:numPr>
        <w:numId w:val="1"/>
      </w:numPr>
      <w:contextualSpacing/>
    </w:pPr>
  </w:style>
  <w:style w:type="paragraph" w:styleId="a6">
    <w:name w:val="Title"/>
    <w:basedOn w:val="a0"/>
    <w:link w:val="a7"/>
    <w:qFormat/>
    <w:rsid w:val="00C47AB3"/>
    <w:pPr>
      <w:widowControl w:val="0"/>
      <w:autoSpaceDE w:val="0"/>
      <w:autoSpaceDN w:val="0"/>
      <w:adjustRightInd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азвание Знак"/>
    <w:basedOn w:val="a1"/>
    <w:link w:val="a6"/>
    <w:rsid w:val="00C47A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link w:val="ConsNormal0"/>
    <w:rsid w:val="00C47AB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7AB3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C47A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1"/>
    <w:unhideWhenUsed/>
    <w:rsid w:val="00C47AB3"/>
    <w:rPr>
      <w:color w:val="0000FF"/>
      <w:u w:val="single"/>
    </w:rPr>
  </w:style>
  <w:style w:type="character" w:customStyle="1" w:styleId="a9">
    <w:name w:val="Гипертекстовая ссылка"/>
    <w:basedOn w:val="a1"/>
    <w:rsid w:val="00C47AB3"/>
    <w:rPr>
      <w:b/>
      <w:bCs/>
      <w:color w:val="008000"/>
      <w:sz w:val="20"/>
      <w:szCs w:val="20"/>
      <w:u w:val="single"/>
    </w:rPr>
  </w:style>
  <w:style w:type="paragraph" w:styleId="21">
    <w:name w:val="List Number 2"/>
    <w:basedOn w:val="a0"/>
    <w:uiPriority w:val="99"/>
    <w:semiHidden/>
    <w:unhideWhenUsed/>
    <w:rsid w:val="00C47AB3"/>
    <w:pPr>
      <w:tabs>
        <w:tab w:val="num" w:pos="720"/>
      </w:tabs>
      <w:ind w:left="720" w:hanging="360"/>
      <w:contextualSpacing/>
    </w:pPr>
  </w:style>
  <w:style w:type="table" w:styleId="aa">
    <w:name w:val="Table Grid"/>
    <w:basedOn w:val="a2"/>
    <w:uiPriority w:val="59"/>
    <w:rsid w:val="00C47AB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ody Text"/>
    <w:basedOn w:val="a0"/>
    <w:link w:val="ac"/>
    <w:unhideWhenUsed/>
    <w:rsid w:val="00C47AB3"/>
    <w:pPr>
      <w:spacing w:after="120"/>
    </w:pPr>
  </w:style>
  <w:style w:type="character" w:customStyle="1" w:styleId="ac">
    <w:name w:val="Основной текст Знак"/>
    <w:basedOn w:val="a1"/>
    <w:link w:val="ab"/>
    <w:rsid w:val="00C47AB3"/>
    <w:rPr>
      <w:rFonts w:eastAsiaTheme="minorEastAsia"/>
      <w:lang w:eastAsia="ru-RU"/>
    </w:rPr>
  </w:style>
  <w:style w:type="paragraph" w:styleId="ad">
    <w:name w:val="header"/>
    <w:basedOn w:val="a0"/>
    <w:link w:val="ae"/>
    <w:rsid w:val="00C47AB3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e">
    <w:name w:val="Верхний колонтитул Знак"/>
    <w:basedOn w:val="a1"/>
    <w:link w:val="ad"/>
    <w:rsid w:val="00C47AB3"/>
    <w:rPr>
      <w:rFonts w:ascii="Arial" w:eastAsia="Times New Roman" w:hAnsi="Arial" w:cs="Times New Roman"/>
      <w:sz w:val="24"/>
      <w:szCs w:val="20"/>
      <w:lang w:eastAsia="ru-RU"/>
    </w:rPr>
  </w:style>
  <w:style w:type="paragraph" w:styleId="af">
    <w:name w:val="List Paragraph"/>
    <w:basedOn w:val="a0"/>
    <w:uiPriority w:val="34"/>
    <w:qFormat/>
    <w:rsid w:val="00C47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z0">
    <w:name w:val="WW8Num1z0"/>
    <w:rsid w:val="00C47AB3"/>
    <w:rPr>
      <w:rFonts w:ascii="Wingdings" w:hAnsi="Wingdings"/>
      <w:sz w:val="16"/>
    </w:rPr>
  </w:style>
  <w:style w:type="paragraph" w:styleId="af0">
    <w:name w:val="footer"/>
    <w:basedOn w:val="a0"/>
    <w:link w:val="af1"/>
    <w:uiPriority w:val="99"/>
    <w:unhideWhenUsed/>
    <w:rsid w:val="00C47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47AB3"/>
    <w:rPr>
      <w:rFonts w:eastAsiaTheme="minorEastAsia"/>
      <w:lang w:eastAsia="ru-RU"/>
    </w:rPr>
  </w:style>
  <w:style w:type="character" w:customStyle="1" w:styleId="FontStyle12">
    <w:name w:val="Font Style12"/>
    <w:basedOn w:val="a1"/>
    <w:rsid w:val="00C47AB3"/>
    <w:rPr>
      <w:rFonts w:ascii="Times New Roman" w:hAnsi="Times New Roman" w:cs="Times New Roman"/>
      <w:sz w:val="38"/>
      <w:szCs w:val="38"/>
    </w:rPr>
  </w:style>
  <w:style w:type="character" w:customStyle="1" w:styleId="FontStyle13">
    <w:name w:val="Font Style13"/>
    <w:basedOn w:val="a1"/>
    <w:rsid w:val="00C47AB3"/>
    <w:rPr>
      <w:rFonts w:ascii="Times New Roman" w:hAnsi="Times New Roman" w:cs="Times New Roman"/>
      <w:b/>
      <w:bCs/>
      <w:sz w:val="38"/>
      <w:szCs w:val="38"/>
    </w:rPr>
  </w:style>
  <w:style w:type="paragraph" w:customStyle="1" w:styleId="Style3">
    <w:name w:val="Style3"/>
    <w:basedOn w:val="a0"/>
    <w:rsid w:val="00C47AB3"/>
    <w:pPr>
      <w:widowControl w:val="0"/>
      <w:suppressAutoHyphens/>
      <w:autoSpaceDE w:val="0"/>
      <w:spacing w:after="0" w:line="462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0"/>
    <w:rsid w:val="00C47AB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f2">
    <w:name w:val="Strong"/>
    <w:qFormat/>
    <w:rsid w:val="00C47AB3"/>
    <w:rPr>
      <w:b/>
      <w:bCs/>
    </w:rPr>
  </w:style>
  <w:style w:type="paragraph" w:customStyle="1" w:styleId="23">
    <w:name w:val="Обычный (веб)2"/>
    <w:basedOn w:val="a0"/>
    <w:rsid w:val="00C47AB3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3C392C"/>
      <w:sz w:val="26"/>
      <w:szCs w:val="26"/>
    </w:rPr>
  </w:style>
  <w:style w:type="paragraph" w:styleId="af3">
    <w:name w:val="Body Text Indent"/>
    <w:basedOn w:val="a0"/>
    <w:link w:val="af4"/>
    <w:rsid w:val="00C47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1"/>
    <w:link w:val="af3"/>
    <w:rsid w:val="00C47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Стиль3 Знак Знак"/>
    <w:basedOn w:val="2"/>
    <w:rsid w:val="00C47AB3"/>
    <w:pPr>
      <w:widowControl w:val="0"/>
      <w:numPr>
        <w:ilvl w:val="2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R1">
    <w:name w:val="FR1"/>
    <w:rsid w:val="00C47AB3"/>
    <w:pPr>
      <w:widowControl w:val="0"/>
      <w:spacing w:after="0" w:line="300" w:lineRule="auto"/>
      <w:ind w:firstLine="280"/>
      <w:jc w:val="both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character" w:styleId="af5">
    <w:name w:val="Emphasis"/>
    <w:qFormat/>
    <w:rsid w:val="00C47AB3"/>
    <w:rPr>
      <w:i/>
      <w:iCs/>
    </w:rPr>
  </w:style>
  <w:style w:type="paragraph" w:customStyle="1" w:styleId="western">
    <w:name w:val="western"/>
    <w:basedOn w:val="a0"/>
    <w:rsid w:val="00C47AB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6">
    <w:name w:val="FollowedHyperlink"/>
    <w:basedOn w:val="a1"/>
    <w:uiPriority w:val="99"/>
    <w:semiHidden/>
    <w:unhideWhenUsed/>
    <w:rsid w:val="00C47AB3"/>
    <w:rPr>
      <w:color w:val="954F72" w:themeColor="followedHyperlink"/>
      <w:u w:val="single"/>
    </w:rPr>
  </w:style>
  <w:style w:type="character" w:customStyle="1" w:styleId="af7">
    <w:name w:val="Цветовое выделение"/>
    <w:uiPriority w:val="99"/>
    <w:rsid w:val="00C47AB3"/>
    <w:rPr>
      <w:b/>
      <w:color w:val="26282F"/>
    </w:rPr>
  </w:style>
  <w:style w:type="paragraph" w:customStyle="1" w:styleId="af8">
    <w:name w:val="Нормальный (таблица)"/>
    <w:basedOn w:val="a0"/>
    <w:next w:val="a0"/>
    <w:uiPriority w:val="99"/>
    <w:rsid w:val="00C47A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f9">
    <w:name w:val="Таблицы (моноширинный)"/>
    <w:basedOn w:val="a0"/>
    <w:next w:val="a0"/>
    <w:rsid w:val="00C47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consnormal1">
    <w:name w:val="consnormal"/>
    <w:basedOn w:val="a0"/>
    <w:rsid w:val="00C4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0">
    <w:name w:val="consplusnormal"/>
    <w:basedOn w:val="a0"/>
    <w:rsid w:val="00C4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0"/>
    <w:unhideWhenUsed/>
    <w:rsid w:val="00C47AB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1"/>
    <w:rsid w:val="00C47AB3"/>
  </w:style>
  <w:style w:type="character" w:customStyle="1" w:styleId="ConsNormal0">
    <w:name w:val="ConsNormal Знак"/>
    <w:link w:val="ConsNormal"/>
    <w:rsid w:val="00C47AB3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C47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C47AB3"/>
    <w:rPr>
      <w:rFonts w:ascii="Segoe UI" w:eastAsiaTheme="minorEastAsia" w:hAnsi="Segoe UI" w:cs="Segoe UI"/>
      <w:sz w:val="18"/>
      <w:szCs w:val="18"/>
      <w:lang w:eastAsia="ru-RU"/>
    </w:rPr>
  </w:style>
  <w:style w:type="paragraph" w:styleId="afd">
    <w:name w:val="No Spacing"/>
    <w:uiPriority w:val="1"/>
    <w:qFormat/>
    <w:rsid w:val="00C47AB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letaevo_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D499-8B7B-4EEC-948C-C2F5F981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176</cp:revision>
  <cp:lastPrinted>2021-08-25T04:41:00Z</cp:lastPrinted>
  <dcterms:created xsi:type="dcterms:W3CDTF">2018-09-20T04:49:00Z</dcterms:created>
  <dcterms:modified xsi:type="dcterms:W3CDTF">2021-11-18T04:38:00Z</dcterms:modified>
</cp:coreProperties>
</file>